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6B9" w:rsidRDefault="00D9556C">
      <w:pPr>
        <w:pStyle w:val="BodyA"/>
        <w:jc w:val="center"/>
        <w:rPr>
          <w:rFonts w:ascii="Times New Roman Bold" w:eastAsia="Times New Roman Bold" w:hAnsi="Times New Roman Bold" w:cs="Times New Roman Bold"/>
          <w:sz w:val="28"/>
          <w:szCs w:val="28"/>
        </w:rPr>
      </w:pPr>
      <w:proofErr w:type="spellStart"/>
      <w:r>
        <w:rPr>
          <w:rFonts w:ascii="Times New Roman Bold"/>
          <w:sz w:val="28"/>
          <w:szCs w:val="28"/>
        </w:rPr>
        <w:t>Conejo</w:t>
      </w:r>
      <w:proofErr w:type="spellEnd"/>
      <w:r>
        <w:rPr>
          <w:rFonts w:ascii="Times New Roman Bold"/>
          <w:sz w:val="28"/>
          <w:szCs w:val="28"/>
        </w:rPr>
        <w:t xml:space="preserve"> Valley Student Commission (CVSC)</w:t>
      </w:r>
    </w:p>
    <w:p w:rsidR="00EA06B9" w:rsidRDefault="00D9556C">
      <w:pPr>
        <w:pStyle w:val="BodyA"/>
        <w:spacing w:line="360" w:lineRule="auto"/>
        <w:jc w:val="center"/>
        <w:rPr>
          <w:rFonts w:ascii="Times New Roman" w:eastAsia="Times New Roman" w:hAnsi="Times New Roman" w:cs="Times New Roman"/>
          <w:sz w:val="26"/>
          <w:szCs w:val="26"/>
        </w:rPr>
      </w:pPr>
      <w:r>
        <w:rPr>
          <w:rFonts w:ascii="Times New Roman"/>
          <w:sz w:val="26"/>
          <w:szCs w:val="26"/>
        </w:rPr>
        <w:t xml:space="preserve">Meeting Minutes </w:t>
      </w:r>
      <w:r>
        <w:rPr>
          <w:rFonts w:hAnsi="Times New Roman"/>
          <w:sz w:val="26"/>
          <w:szCs w:val="26"/>
        </w:rPr>
        <w:t>— </w:t>
      </w:r>
      <w:r>
        <w:rPr>
          <w:rFonts w:ascii="Times New Roman"/>
          <w:sz w:val="26"/>
          <w:szCs w:val="26"/>
        </w:rPr>
        <w:t>April 29, 2017</w:t>
      </w:r>
    </w:p>
    <w:p w:rsidR="00EA06B9" w:rsidRDefault="00D9556C">
      <w:pPr>
        <w:pStyle w:val="BodyA"/>
        <w:numPr>
          <w:ilvl w:val="0"/>
          <w:numId w:val="3"/>
        </w:numPr>
        <w:tabs>
          <w:tab w:val="num" w:pos="180"/>
          <w:tab w:val="left" w:pos="196"/>
        </w:tabs>
        <w:ind w:left="180" w:hanging="180"/>
        <w:rPr>
          <w:rFonts w:ascii="Times New Roman" w:eastAsia="Times New Roman" w:hAnsi="Times New Roman" w:cs="Times New Roman"/>
        </w:rPr>
      </w:pPr>
      <w:r>
        <w:rPr>
          <w:rFonts w:ascii="Times New Roman Bold"/>
          <w:sz w:val="24"/>
          <w:szCs w:val="24"/>
        </w:rPr>
        <w:t>Location</w:t>
      </w:r>
      <w:r>
        <w:rPr>
          <w:rFonts w:ascii="Times New Roman"/>
          <w:sz w:val="24"/>
          <w:szCs w:val="24"/>
        </w:rPr>
        <w:t>: Westlake Village Civic Center, Large Community Room (31200 Oak Crest Drive, Westlake Village, CA 91361)</w:t>
      </w:r>
    </w:p>
    <w:p w:rsidR="00EA06B9" w:rsidRDefault="00D9556C">
      <w:pPr>
        <w:pStyle w:val="BodyA"/>
        <w:numPr>
          <w:ilvl w:val="0"/>
          <w:numId w:val="6"/>
        </w:numPr>
        <w:tabs>
          <w:tab w:val="num" w:pos="180"/>
          <w:tab w:val="left" w:pos="196"/>
        </w:tabs>
        <w:ind w:left="180" w:hanging="180"/>
        <w:rPr>
          <w:rFonts w:ascii="Times New Roman" w:eastAsia="Times New Roman" w:hAnsi="Times New Roman" w:cs="Times New Roman"/>
        </w:rPr>
      </w:pPr>
      <w:r>
        <w:rPr>
          <w:rFonts w:ascii="Times New Roman Bold"/>
          <w:sz w:val="24"/>
          <w:szCs w:val="24"/>
        </w:rPr>
        <w:t>Date</w:t>
      </w:r>
      <w:r>
        <w:rPr>
          <w:rFonts w:ascii="Times New Roman"/>
          <w:sz w:val="24"/>
          <w:szCs w:val="24"/>
        </w:rPr>
        <w:t>: April 29, 2017</w:t>
      </w:r>
    </w:p>
    <w:p w:rsidR="00EA06B9" w:rsidRDefault="00D9556C">
      <w:pPr>
        <w:pStyle w:val="BodyA"/>
        <w:numPr>
          <w:ilvl w:val="0"/>
          <w:numId w:val="9"/>
        </w:numPr>
        <w:tabs>
          <w:tab w:val="num" w:pos="180"/>
          <w:tab w:val="left" w:pos="196"/>
        </w:tabs>
        <w:ind w:left="180" w:hanging="180"/>
        <w:rPr>
          <w:rFonts w:ascii="Times New Roman" w:eastAsia="Times New Roman" w:hAnsi="Times New Roman" w:cs="Times New Roman"/>
        </w:rPr>
      </w:pPr>
      <w:r>
        <w:rPr>
          <w:rFonts w:ascii="Times New Roman Bold"/>
          <w:sz w:val="24"/>
          <w:szCs w:val="24"/>
        </w:rPr>
        <w:t>Time</w:t>
      </w:r>
      <w:r>
        <w:rPr>
          <w:rFonts w:ascii="Times New Roman"/>
          <w:sz w:val="24"/>
          <w:szCs w:val="24"/>
        </w:rPr>
        <w:t xml:space="preserve">: 3 p.m. </w:t>
      </w:r>
      <w:r>
        <w:rPr>
          <w:rFonts w:hAnsi="Times New Roman"/>
          <w:sz w:val="24"/>
          <w:szCs w:val="24"/>
        </w:rPr>
        <w:t>—</w:t>
      </w:r>
      <w:r>
        <w:rPr>
          <w:rFonts w:hAnsi="Times New Roman"/>
          <w:sz w:val="24"/>
          <w:szCs w:val="24"/>
        </w:rPr>
        <w:t xml:space="preserve"> </w:t>
      </w:r>
      <w:r>
        <w:rPr>
          <w:rFonts w:ascii="Times New Roman"/>
          <w:sz w:val="24"/>
          <w:szCs w:val="24"/>
        </w:rPr>
        <w:t>5 p.m.</w:t>
      </w:r>
    </w:p>
    <w:p w:rsidR="00EA06B9" w:rsidRDefault="00D9556C">
      <w:pPr>
        <w:pStyle w:val="BodyA"/>
        <w:numPr>
          <w:ilvl w:val="0"/>
          <w:numId w:val="12"/>
        </w:numPr>
        <w:tabs>
          <w:tab w:val="num" w:pos="180"/>
          <w:tab w:val="left" w:pos="196"/>
        </w:tabs>
        <w:ind w:left="180" w:hanging="180"/>
        <w:rPr>
          <w:rFonts w:ascii="Times New Roman" w:eastAsia="Times New Roman" w:hAnsi="Times New Roman" w:cs="Times New Roman"/>
        </w:rPr>
      </w:pPr>
      <w:r>
        <w:rPr>
          <w:rFonts w:ascii="Times New Roman Bold"/>
          <w:sz w:val="24"/>
          <w:szCs w:val="24"/>
        </w:rPr>
        <w:t>Absentees</w:t>
      </w:r>
      <w:r>
        <w:rPr>
          <w:rFonts w:ascii="Times New Roman"/>
          <w:sz w:val="24"/>
          <w:szCs w:val="24"/>
        </w:rPr>
        <w:t xml:space="preserve">: Andy </w:t>
      </w:r>
      <w:proofErr w:type="spellStart"/>
      <w:r>
        <w:rPr>
          <w:rFonts w:ascii="Times New Roman"/>
          <w:sz w:val="24"/>
          <w:szCs w:val="24"/>
        </w:rPr>
        <w:t>Jin</w:t>
      </w:r>
      <w:proofErr w:type="spellEnd"/>
    </w:p>
    <w:p w:rsidR="00EA06B9" w:rsidRDefault="00D9556C">
      <w:pPr>
        <w:pStyle w:val="BodyA"/>
        <w:numPr>
          <w:ilvl w:val="0"/>
          <w:numId w:val="15"/>
        </w:numPr>
        <w:tabs>
          <w:tab w:val="num" w:pos="180"/>
          <w:tab w:val="left" w:pos="196"/>
        </w:tabs>
        <w:ind w:left="180" w:hanging="180"/>
        <w:rPr>
          <w:rFonts w:ascii="Times New Roman" w:eastAsia="Times New Roman" w:hAnsi="Times New Roman" w:cs="Times New Roman"/>
        </w:rPr>
      </w:pPr>
      <w:r>
        <w:rPr>
          <w:rFonts w:ascii="Times New Roman Bold"/>
          <w:sz w:val="24"/>
          <w:szCs w:val="24"/>
        </w:rPr>
        <w:t>Meeting Minute Recorders</w:t>
      </w:r>
      <w:r>
        <w:rPr>
          <w:rFonts w:ascii="Times New Roman"/>
          <w:sz w:val="24"/>
          <w:szCs w:val="24"/>
        </w:rPr>
        <w:t xml:space="preserve">: Michelle Chen, </w:t>
      </w:r>
      <w:proofErr w:type="spellStart"/>
      <w:r>
        <w:rPr>
          <w:rFonts w:ascii="Times New Roman"/>
          <w:sz w:val="24"/>
          <w:szCs w:val="24"/>
        </w:rPr>
        <w:t>Vikkie</w:t>
      </w:r>
      <w:proofErr w:type="spellEnd"/>
      <w:r>
        <w:rPr>
          <w:rFonts w:ascii="Times New Roman"/>
          <w:sz w:val="24"/>
          <w:szCs w:val="24"/>
        </w:rPr>
        <w:t xml:space="preserve"> Jiang</w:t>
      </w:r>
    </w:p>
    <w:p w:rsidR="00EA06B9" w:rsidRDefault="00EA06B9">
      <w:pPr>
        <w:pStyle w:val="BodyA"/>
        <w:rPr>
          <w:rFonts w:ascii="Times New Roman" w:eastAsia="Times New Roman" w:hAnsi="Times New Roman" w:cs="Times New Roman"/>
          <w:sz w:val="24"/>
          <w:szCs w:val="24"/>
        </w:rPr>
      </w:pPr>
    </w:p>
    <w:p w:rsidR="00EA06B9" w:rsidRDefault="00D9556C">
      <w:pPr>
        <w:pStyle w:val="BodyA"/>
        <w:rPr>
          <w:rFonts w:ascii="Times New Roman Bold" w:eastAsia="Times New Roman Bold" w:hAnsi="Times New Roman Bold" w:cs="Times New Roman Bold"/>
          <w:sz w:val="24"/>
          <w:szCs w:val="24"/>
        </w:rPr>
      </w:pPr>
      <w:r>
        <w:rPr>
          <w:rFonts w:ascii="Times New Roman Bold"/>
          <w:sz w:val="24"/>
          <w:szCs w:val="24"/>
        </w:rPr>
        <w:t xml:space="preserve">1. Opening: </w:t>
      </w:r>
      <w:proofErr w:type="spellStart"/>
      <w:r>
        <w:rPr>
          <w:rFonts w:ascii="Times New Roman Bold"/>
          <w:sz w:val="24"/>
          <w:szCs w:val="24"/>
        </w:rPr>
        <w:t>Vikkie</w:t>
      </w:r>
      <w:proofErr w:type="spellEnd"/>
      <w:r>
        <w:rPr>
          <w:rFonts w:ascii="Times New Roman Bold"/>
          <w:sz w:val="24"/>
          <w:szCs w:val="24"/>
        </w:rPr>
        <w:t xml:space="preserve"> Jiang (Meeting Master)</w:t>
      </w:r>
    </w:p>
    <w:p w:rsidR="00EA06B9" w:rsidRDefault="00D9556C">
      <w:pPr>
        <w:pStyle w:val="BodyA"/>
        <w:numPr>
          <w:ilvl w:val="0"/>
          <w:numId w:val="18"/>
        </w:numPr>
        <w:rPr>
          <w:rFonts w:ascii="Times New Roman" w:eastAsia="Times New Roman" w:hAnsi="Times New Roman" w:cs="Times New Roman"/>
          <w:sz w:val="24"/>
          <w:szCs w:val="24"/>
        </w:rPr>
      </w:pPr>
      <w:r>
        <w:rPr>
          <w:rFonts w:ascii="Times New Roman"/>
          <w:sz w:val="24"/>
          <w:szCs w:val="24"/>
        </w:rPr>
        <w:t>As the CVSC is facing the end of its term, positions as Student Commissioners will soon be available again.</w:t>
      </w:r>
    </w:p>
    <w:p w:rsidR="00EA06B9" w:rsidRDefault="00D9556C">
      <w:pPr>
        <w:pStyle w:val="BodyA"/>
        <w:numPr>
          <w:ilvl w:val="0"/>
          <w:numId w:val="18"/>
        </w:numPr>
        <w:rPr>
          <w:rFonts w:ascii="Times New Roman" w:eastAsia="Times New Roman" w:hAnsi="Times New Roman" w:cs="Times New Roman"/>
          <w:sz w:val="24"/>
          <w:szCs w:val="24"/>
        </w:rPr>
      </w:pPr>
      <w:r>
        <w:rPr>
          <w:rFonts w:ascii="Times New Roman"/>
          <w:sz w:val="24"/>
          <w:szCs w:val="24"/>
        </w:rPr>
        <w:t>As a reminder, visitors are always welcome to atten</w:t>
      </w:r>
      <w:r>
        <w:rPr>
          <w:rFonts w:ascii="Times New Roman"/>
          <w:sz w:val="24"/>
          <w:szCs w:val="24"/>
        </w:rPr>
        <w:t>d the meetings of the CVSC and observe its processions.</w:t>
      </w:r>
    </w:p>
    <w:p w:rsidR="00EA06B9" w:rsidRDefault="00EA06B9">
      <w:pPr>
        <w:pStyle w:val="BodyA"/>
        <w:rPr>
          <w:rFonts w:ascii="Times New Roman" w:eastAsia="Times New Roman" w:hAnsi="Times New Roman" w:cs="Times New Roman"/>
          <w:sz w:val="24"/>
          <w:szCs w:val="24"/>
        </w:rPr>
      </w:pPr>
    </w:p>
    <w:p w:rsidR="00EA06B9" w:rsidRDefault="00D9556C">
      <w:pPr>
        <w:pStyle w:val="BodyA"/>
        <w:rPr>
          <w:rFonts w:ascii="Times New Roman Bold" w:eastAsia="Times New Roman Bold" w:hAnsi="Times New Roman Bold" w:cs="Times New Roman Bold"/>
          <w:sz w:val="24"/>
          <w:szCs w:val="24"/>
        </w:rPr>
      </w:pPr>
      <w:r>
        <w:rPr>
          <w:rFonts w:ascii="Times New Roman Bold"/>
          <w:sz w:val="24"/>
          <w:szCs w:val="24"/>
        </w:rPr>
        <w:t>2. Announcements: Benjamin Yang (Chair)</w:t>
      </w:r>
    </w:p>
    <w:p w:rsidR="00EA06B9" w:rsidRDefault="00D9556C">
      <w:pPr>
        <w:pStyle w:val="BodyA"/>
        <w:numPr>
          <w:ilvl w:val="0"/>
          <w:numId w:val="21"/>
        </w:numPr>
        <w:tabs>
          <w:tab w:val="num" w:pos="393"/>
        </w:tabs>
        <w:ind w:left="393" w:hanging="393"/>
        <w:rPr>
          <w:rFonts w:ascii="Times New Roman" w:eastAsia="Times New Roman" w:hAnsi="Times New Roman" w:cs="Times New Roman"/>
          <w:sz w:val="24"/>
          <w:szCs w:val="24"/>
        </w:rPr>
      </w:pPr>
      <w:r>
        <w:rPr>
          <w:rFonts w:ascii="Times New Roman Bold"/>
          <w:sz w:val="24"/>
          <w:szCs w:val="24"/>
        </w:rPr>
        <w:t>As the CVSC receives a larger audience from the general public at its monthly meetings, adults should refrain from inhibiting the students by being overtly con</w:t>
      </w:r>
      <w:r>
        <w:rPr>
          <w:rFonts w:ascii="Times New Roman Bold"/>
          <w:sz w:val="24"/>
          <w:szCs w:val="24"/>
        </w:rPr>
        <w:t>trarian.</w:t>
      </w:r>
    </w:p>
    <w:p w:rsidR="00EA06B9" w:rsidRDefault="00D9556C">
      <w:pPr>
        <w:pStyle w:val="BodyA"/>
        <w:numPr>
          <w:ilvl w:val="0"/>
          <w:numId w:val="21"/>
        </w:numPr>
        <w:tabs>
          <w:tab w:val="num" w:pos="393"/>
        </w:tabs>
        <w:ind w:left="393" w:hanging="393"/>
        <w:rPr>
          <w:rFonts w:ascii="Times New Roman" w:eastAsia="Times New Roman" w:hAnsi="Times New Roman" w:cs="Times New Roman"/>
          <w:sz w:val="24"/>
          <w:szCs w:val="24"/>
        </w:rPr>
      </w:pPr>
      <w:r>
        <w:rPr>
          <w:rFonts w:ascii="Times New Roman Bold"/>
          <w:sz w:val="24"/>
          <w:szCs w:val="24"/>
        </w:rPr>
        <w:t xml:space="preserve">Over time, the CVSC has amassed many projects, such as the construction of its refurbished website, as well as the camps it has hosted over the summer at various elementary schools. Student Commissioners should remember that they are always </w:t>
      </w:r>
      <w:r>
        <w:rPr>
          <w:rFonts w:ascii="Times New Roman Bold"/>
          <w:sz w:val="24"/>
          <w:szCs w:val="24"/>
        </w:rPr>
        <w:t>welcome to propose new projects that would benefit the CVSC and its members, and align with the organization</w:t>
      </w:r>
      <w:r>
        <w:rPr>
          <w:rFonts w:hAnsi="Times New Roman Bold"/>
          <w:sz w:val="24"/>
          <w:szCs w:val="24"/>
        </w:rPr>
        <w:t>’</w:t>
      </w:r>
      <w:r>
        <w:rPr>
          <w:rFonts w:ascii="Times New Roman Bold"/>
          <w:sz w:val="24"/>
          <w:szCs w:val="24"/>
        </w:rPr>
        <w:t>s mission and vision statements.</w:t>
      </w:r>
    </w:p>
    <w:p w:rsidR="00EA06B9" w:rsidRDefault="00D9556C">
      <w:pPr>
        <w:pStyle w:val="BodyA"/>
        <w:numPr>
          <w:ilvl w:val="0"/>
          <w:numId w:val="21"/>
        </w:numPr>
        <w:tabs>
          <w:tab w:val="num" w:pos="393"/>
        </w:tabs>
        <w:ind w:left="393" w:hanging="393"/>
        <w:rPr>
          <w:rFonts w:ascii="Times New Roman" w:eastAsia="Times New Roman" w:hAnsi="Times New Roman" w:cs="Times New Roman"/>
          <w:sz w:val="24"/>
          <w:szCs w:val="24"/>
        </w:rPr>
      </w:pPr>
      <w:r>
        <w:rPr>
          <w:rFonts w:ascii="Times New Roman Bold"/>
          <w:sz w:val="24"/>
          <w:szCs w:val="24"/>
        </w:rPr>
        <w:t xml:space="preserve">The 2017 CVSC application is now available for any prospective Student Commissioners who wish to join the program </w:t>
      </w:r>
      <w:r>
        <w:rPr>
          <w:rFonts w:ascii="Times New Roman Bold"/>
          <w:sz w:val="24"/>
          <w:szCs w:val="24"/>
        </w:rPr>
        <w:t>for its next term.</w:t>
      </w:r>
    </w:p>
    <w:p w:rsidR="00EA06B9" w:rsidRDefault="00EA06B9">
      <w:pPr>
        <w:pStyle w:val="BodyA"/>
        <w:rPr>
          <w:rFonts w:ascii="Times New Roman" w:eastAsia="Times New Roman" w:hAnsi="Times New Roman" w:cs="Times New Roman"/>
          <w:sz w:val="24"/>
          <w:szCs w:val="24"/>
        </w:rPr>
      </w:pPr>
    </w:p>
    <w:p w:rsidR="00EA06B9" w:rsidRDefault="00D9556C">
      <w:pPr>
        <w:pStyle w:val="BodyA"/>
        <w:rPr>
          <w:rFonts w:ascii="Times New Roman Bold" w:eastAsia="Times New Roman Bold" w:hAnsi="Times New Roman Bold" w:cs="Times New Roman Bold"/>
          <w:sz w:val="24"/>
          <w:szCs w:val="24"/>
        </w:rPr>
      </w:pPr>
      <w:r>
        <w:rPr>
          <w:rFonts w:ascii="Times New Roman Bold"/>
          <w:sz w:val="24"/>
          <w:szCs w:val="24"/>
        </w:rPr>
        <w:t>3. Discussion of the SOP: Michelle Chen (Secretary)</w:t>
      </w:r>
    </w:p>
    <w:p w:rsidR="00EA06B9" w:rsidRDefault="00D9556C">
      <w:pPr>
        <w:pStyle w:val="BodyA"/>
        <w:numPr>
          <w:ilvl w:val="0"/>
          <w:numId w:val="24"/>
        </w:numPr>
        <w:rPr>
          <w:rFonts w:ascii="Times New Roman" w:eastAsia="Times New Roman" w:hAnsi="Times New Roman" w:cs="Times New Roman"/>
          <w:sz w:val="24"/>
          <w:szCs w:val="24"/>
        </w:rPr>
      </w:pPr>
      <w:r>
        <w:rPr>
          <w:rFonts w:ascii="Times New Roman"/>
          <w:sz w:val="24"/>
          <w:szCs w:val="24"/>
        </w:rPr>
        <w:t>The Standard Operating Procedure</w:t>
      </w:r>
      <w:r>
        <w:rPr>
          <w:rFonts w:hAnsi="Times New Roman"/>
          <w:sz w:val="24"/>
          <w:szCs w:val="24"/>
        </w:rPr>
        <w:t>’</w:t>
      </w:r>
      <w:r>
        <w:rPr>
          <w:rFonts w:ascii="Times New Roman"/>
          <w:sz w:val="24"/>
          <w:szCs w:val="24"/>
        </w:rPr>
        <w:t xml:space="preserve">s vision statement has been revised: </w:t>
      </w:r>
      <w:r>
        <w:rPr>
          <w:rFonts w:hAnsi="Times New Roman"/>
          <w:sz w:val="24"/>
          <w:szCs w:val="24"/>
        </w:rPr>
        <w:t>“</w:t>
      </w:r>
      <w:r>
        <w:rPr>
          <w:rFonts w:ascii="Times New Roman"/>
          <w:sz w:val="24"/>
          <w:szCs w:val="24"/>
        </w:rPr>
        <w:t>Lead with purpose.</w:t>
      </w:r>
      <w:r>
        <w:rPr>
          <w:rFonts w:hAnsi="Times New Roman"/>
          <w:sz w:val="24"/>
          <w:szCs w:val="24"/>
        </w:rPr>
        <w:t>”</w:t>
      </w:r>
    </w:p>
    <w:p w:rsidR="00EA06B9" w:rsidRDefault="00D9556C">
      <w:pPr>
        <w:pStyle w:val="BodyA"/>
        <w:numPr>
          <w:ilvl w:val="0"/>
          <w:numId w:val="24"/>
        </w:numPr>
        <w:rPr>
          <w:rFonts w:ascii="Times New Roman" w:eastAsia="Times New Roman" w:hAnsi="Times New Roman" w:cs="Times New Roman"/>
          <w:sz w:val="24"/>
          <w:szCs w:val="24"/>
        </w:rPr>
      </w:pPr>
      <w:r>
        <w:rPr>
          <w:rFonts w:ascii="Times New Roman"/>
          <w:sz w:val="24"/>
          <w:szCs w:val="24"/>
        </w:rPr>
        <w:t xml:space="preserve">Additionally, there is now a more distinctive difference between the responsibilities of the </w:t>
      </w:r>
      <w:r>
        <w:rPr>
          <w:rFonts w:ascii="Times New Roman"/>
          <w:sz w:val="24"/>
          <w:szCs w:val="24"/>
        </w:rPr>
        <w:t>Supervisor and the Advisor.</w:t>
      </w:r>
    </w:p>
    <w:p w:rsidR="00EA06B9" w:rsidRDefault="00EA06B9">
      <w:pPr>
        <w:pStyle w:val="BodyA"/>
        <w:rPr>
          <w:rFonts w:ascii="Times New Roman" w:eastAsia="Times New Roman" w:hAnsi="Times New Roman" w:cs="Times New Roman"/>
          <w:sz w:val="24"/>
          <w:szCs w:val="24"/>
        </w:rPr>
      </w:pPr>
    </w:p>
    <w:p w:rsidR="00EA06B9" w:rsidRDefault="00D9556C">
      <w:pPr>
        <w:pStyle w:val="BodyA"/>
        <w:rPr>
          <w:rFonts w:ascii="Times New Roman Bold" w:eastAsia="Times New Roman Bold" w:hAnsi="Times New Roman Bold" w:cs="Times New Roman Bold"/>
          <w:sz w:val="24"/>
          <w:szCs w:val="24"/>
        </w:rPr>
      </w:pPr>
      <w:r>
        <w:rPr>
          <w:rFonts w:ascii="Times New Roman Bold"/>
          <w:sz w:val="24"/>
          <w:szCs w:val="24"/>
        </w:rPr>
        <w:t>4. Social Media Project Report: Kevin Chen (Social Media Director)</w:t>
      </w:r>
    </w:p>
    <w:p w:rsidR="00EA06B9" w:rsidRDefault="00D9556C">
      <w:pPr>
        <w:pStyle w:val="BodyA"/>
        <w:numPr>
          <w:ilvl w:val="0"/>
          <w:numId w:val="27"/>
        </w:numPr>
        <w:tabs>
          <w:tab w:val="num" w:pos="360"/>
          <w:tab w:val="left" w:pos="393"/>
        </w:tabs>
        <w:ind w:left="360" w:hanging="360"/>
        <w:rPr>
          <w:rFonts w:ascii="Times New Roman" w:eastAsia="Times New Roman" w:hAnsi="Times New Roman" w:cs="Times New Roman"/>
          <w:sz w:val="24"/>
          <w:szCs w:val="24"/>
        </w:rPr>
      </w:pPr>
      <w:r>
        <w:rPr>
          <w:rFonts w:ascii="Times New Roman Bold"/>
          <w:sz w:val="24"/>
          <w:szCs w:val="24"/>
        </w:rPr>
        <w:t>The social media project is going well; all three accounts (Instagram, Facebook, and Twitter) have been gradually amassing a greater viewership.</w:t>
      </w:r>
    </w:p>
    <w:p w:rsidR="00EA06B9" w:rsidRDefault="00D9556C">
      <w:pPr>
        <w:pStyle w:val="BodyA"/>
        <w:numPr>
          <w:ilvl w:val="0"/>
          <w:numId w:val="27"/>
        </w:numPr>
        <w:tabs>
          <w:tab w:val="num" w:pos="360"/>
          <w:tab w:val="left" w:pos="393"/>
        </w:tabs>
        <w:ind w:left="360" w:hanging="360"/>
        <w:rPr>
          <w:rFonts w:ascii="Times New Roman" w:eastAsia="Times New Roman" w:hAnsi="Times New Roman" w:cs="Times New Roman"/>
          <w:sz w:val="24"/>
          <w:szCs w:val="24"/>
        </w:rPr>
      </w:pPr>
      <w:r>
        <w:rPr>
          <w:rFonts w:ascii="Times New Roman Bold"/>
          <w:sz w:val="24"/>
          <w:szCs w:val="24"/>
        </w:rPr>
        <w:t>Student Commiss</w:t>
      </w:r>
      <w:r>
        <w:rPr>
          <w:rFonts w:ascii="Times New Roman Bold"/>
          <w:sz w:val="24"/>
          <w:szCs w:val="24"/>
        </w:rPr>
        <w:t xml:space="preserve">ioners are encouraged to promote the accounts whenever possible </w:t>
      </w:r>
      <w:proofErr w:type="gramStart"/>
      <w:r>
        <w:rPr>
          <w:rFonts w:ascii="Times New Roman Bold"/>
          <w:sz w:val="24"/>
          <w:szCs w:val="24"/>
        </w:rPr>
        <w:t>with</w:t>
      </w:r>
      <w:proofErr w:type="gramEnd"/>
      <w:r>
        <w:rPr>
          <w:rFonts w:ascii="Times New Roman Bold"/>
          <w:sz w:val="24"/>
          <w:szCs w:val="24"/>
        </w:rPr>
        <w:t xml:space="preserve"> their peers and families.</w:t>
      </w:r>
    </w:p>
    <w:p w:rsidR="00EA06B9" w:rsidRDefault="00D9556C">
      <w:pPr>
        <w:pStyle w:val="BodyA"/>
        <w:numPr>
          <w:ilvl w:val="0"/>
          <w:numId w:val="27"/>
        </w:numPr>
        <w:tabs>
          <w:tab w:val="num" w:pos="360"/>
          <w:tab w:val="left" w:pos="393"/>
        </w:tabs>
        <w:ind w:left="360" w:hanging="360"/>
        <w:rPr>
          <w:rFonts w:ascii="Times New Roman" w:eastAsia="Times New Roman" w:hAnsi="Times New Roman" w:cs="Times New Roman"/>
          <w:sz w:val="24"/>
          <w:szCs w:val="24"/>
        </w:rPr>
      </w:pPr>
      <w:r>
        <w:rPr>
          <w:rFonts w:ascii="Times New Roman Bold"/>
          <w:sz w:val="24"/>
          <w:szCs w:val="24"/>
        </w:rPr>
        <w:t>This project</w:t>
      </w:r>
      <w:r>
        <w:rPr>
          <w:rFonts w:hAnsi="Times New Roman Bold"/>
          <w:sz w:val="24"/>
          <w:szCs w:val="24"/>
        </w:rPr>
        <w:t>’</w:t>
      </w:r>
      <w:r>
        <w:rPr>
          <w:rFonts w:ascii="Times New Roman Bold"/>
          <w:sz w:val="24"/>
          <w:szCs w:val="24"/>
        </w:rPr>
        <w:t>s purpose is to promote the CVSC amongst a younger audience and appeal to the media they are most familiar with.</w:t>
      </w:r>
    </w:p>
    <w:p w:rsidR="00EA06B9" w:rsidRDefault="00EA06B9">
      <w:pPr>
        <w:pStyle w:val="BodyA"/>
        <w:rPr>
          <w:rFonts w:ascii="Times New Roman" w:eastAsia="Times New Roman" w:hAnsi="Times New Roman" w:cs="Times New Roman"/>
          <w:sz w:val="24"/>
          <w:szCs w:val="24"/>
        </w:rPr>
      </w:pPr>
    </w:p>
    <w:p w:rsidR="00EA06B9" w:rsidRDefault="00D9556C">
      <w:pPr>
        <w:pStyle w:val="BodyA"/>
        <w:rPr>
          <w:rFonts w:ascii="Times New Roman Bold" w:eastAsia="Times New Roman Bold" w:hAnsi="Times New Roman Bold" w:cs="Times New Roman Bold"/>
          <w:sz w:val="24"/>
          <w:szCs w:val="24"/>
        </w:rPr>
      </w:pPr>
      <w:r>
        <w:rPr>
          <w:rFonts w:ascii="Times New Roman Bold"/>
          <w:sz w:val="24"/>
          <w:szCs w:val="24"/>
        </w:rPr>
        <w:t>5. Status Report on Website: Victo</w:t>
      </w:r>
      <w:r>
        <w:rPr>
          <w:rFonts w:ascii="Times New Roman Bold"/>
          <w:sz w:val="24"/>
          <w:szCs w:val="24"/>
        </w:rPr>
        <w:t>r Zhou (Webmaster)</w:t>
      </w:r>
    </w:p>
    <w:p w:rsidR="00EA06B9" w:rsidRDefault="00D9556C">
      <w:pPr>
        <w:pStyle w:val="BodyA"/>
        <w:numPr>
          <w:ilvl w:val="0"/>
          <w:numId w:val="30"/>
        </w:numPr>
        <w:rPr>
          <w:rFonts w:ascii="Times New Roman" w:eastAsia="Times New Roman" w:hAnsi="Times New Roman" w:cs="Times New Roman"/>
          <w:sz w:val="24"/>
          <w:szCs w:val="24"/>
        </w:rPr>
      </w:pPr>
      <w:r>
        <w:rPr>
          <w:rFonts w:ascii="Times New Roman"/>
          <w:sz w:val="24"/>
          <w:szCs w:val="24"/>
        </w:rPr>
        <w:t>The creation of an independent website for the CVSC is underway; there was recently a meeting dedicated to further refurbishing this soon-to-be website.</w:t>
      </w:r>
    </w:p>
    <w:p w:rsidR="00EA06B9" w:rsidRDefault="00D9556C">
      <w:pPr>
        <w:pStyle w:val="BodyA"/>
        <w:numPr>
          <w:ilvl w:val="0"/>
          <w:numId w:val="30"/>
        </w:numPr>
        <w:rPr>
          <w:rFonts w:ascii="Times New Roman" w:eastAsia="Times New Roman" w:hAnsi="Times New Roman" w:cs="Times New Roman"/>
          <w:sz w:val="24"/>
          <w:szCs w:val="24"/>
        </w:rPr>
      </w:pPr>
      <w:r>
        <w:rPr>
          <w:rFonts w:ascii="Times New Roman"/>
          <w:sz w:val="24"/>
          <w:szCs w:val="24"/>
        </w:rPr>
        <w:t>The purpose of a website entirely for the CVSC</w:t>
      </w:r>
      <w:r>
        <w:rPr>
          <w:rFonts w:hAnsi="Times New Roman"/>
          <w:sz w:val="24"/>
          <w:szCs w:val="24"/>
        </w:rPr>
        <w:t>’</w:t>
      </w:r>
      <w:r>
        <w:rPr>
          <w:rFonts w:ascii="Times New Roman"/>
          <w:sz w:val="24"/>
          <w:szCs w:val="24"/>
        </w:rPr>
        <w:t>s use is to make more visible the pro</w:t>
      </w:r>
      <w:r>
        <w:rPr>
          <w:rFonts w:ascii="Times New Roman"/>
          <w:sz w:val="24"/>
          <w:szCs w:val="24"/>
        </w:rPr>
        <w:t>gram</w:t>
      </w:r>
      <w:r>
        <w:rPr>
          <w:rFonts w:hAnsi="Times New Roman"/>
          <w:sz w:val="24"/>
          <w:szCs w:val="24"/>
        </w:rPr>
        <w:t>’</w:t>
      </w:r>
      <w:r>
        <w:rPr>
          <w:rFonts w:ascii="Times New Roman"/>
          <w:sz w:val="24"/>
          <w:szCs w:val="24"/>
        </w:rPr>
        <w:t>s efforts and contributions to its community.</w:t>
      </w:r>
    </w:p>
    <w:p w:rsidR="00EA06B9" w:rsidRDefault="00EA06B9">
      <w:pPr>
        <w:pStyle w:val="BodyA"/>
        <w:rPr>
          <w:rFonts w:ascii="Times New Roman" w:eastAsia="Times New Roman" w:hAnsi="Times New Roman" w:cs="Times New Roman"/>
          <w:sz w:val="24"/>
          <w:szCs w:val="24"/>
        </w:rPr>
      </w:pPr>
    </w:p>
    <w:p w:rsidR="00EA06B9" w:rsidRDefault="00D9556C">
      <w:pPr>
        <w:pStyle w:val="BodyA"/>
        <w:rPr>
          <w:rFonts w:ascii="Times New Roman Bold" w:eastAsia="Times New Roman Bold" w:hAnsi="Times New Roman Bold" w:cs="Times New Roman Bold"/>
          <w:sz w:val="24"/>
          <w:szCs w:val="24"/>
        </w:rPr>
      </w:pPr>
      <w:r>
        <w:rPr>
          <w:rFonts w:ascii="Times New Roman Bold"/>
          <w:sz w:val="24"/>
          <w:szCs w:val="24"/>
        </w:rPr>
        <w:lastRenderedPageBreak/>
        <w:t>6. Supervisor</w:t>
      </w:r>
      <w:r>
        <w:rPr>
          <w:rFonts w:hAnsi="Times New Roman Bold"/>
          <w:sz w:val="24"/>
          <w:szCs w:val="24"/>
        </w:rPr>
        <w:t>’</w:t>
      </w:r>
      <w:r>
        <w:rPr>
          <w:rFonts w:ascii="Times New Roman Bold"/>
          <w:sz w:val="24"/>
          <w:szCs w:val="24"/>
        </w:rPr>
        <w:t>s Welcome: Wen Chien (Supervisor)</w:t>
      </w:r>
    </w:p>
    <w:p w:rsidR="00EA06B9" w:rsidRDefault="00D9556C">
      <w:pPr>
        <w:pStyle w:val="BodyA"/>
        <w:numPr>
          <w:ilvl w:val="0"/>
          <w:numId w:val="33"/>
        </w:numPr>
        <w:rPr>
          <w:rFonts w:ascii="Times New Roman" w:eastAsia="Times New Roman" w:hAnsi="Times New Roman" w:cs="Times New Roman"/>
          <w:sz w:val="24"/>
          <w:szCs w:val="24"/>
        </w:rPr>
      </w:pPr>
      <w:r>
        <w:rPr>
          <w:rFonts w:ascii="Times New Roman"/>
          <w:sz w:val="24"/>
          <w:szCs w:val="24"/>
        </w:rPr>
        <w:t>This meeting is unique because it features the CVSC</w:t>
      </w:r>
      <w:r>
        <w:rPr>
          <w:rFonts w:hAnsi="Times New Roman"/>
          <w:sz w:val="24"/>
          <w:szCs w:val="24"/>
        </w:rPr>
        <w:t>’</w:t>
      </w:r>
      <w:r>
        <w:rPr>
          <w:rFonts w:ascii="Times New Roman"/>
          <w:sz w:val="24"/>
          <w:szCs w:val="24"/>
        </w:rPr>
        <w:t xml:space="preserve">s first student-led iteration of the traditional Think Tank Talk activity: </w:t>
      </w:r>
      <w:proofErr w:type="spellStart"/>
      <w:r>
        <w:rPr>
          <w:rFonts w:ascii="Times New Roman"/>
          <w:sz w:val="24"/>
          <w:szCs w:val="24"/>
        </w:rPr>
        <w:t>Vikkie</w:t>
      </w:r>
      <w:proofErr w:type="spellEnd"/>
      <w:r>
        <w:rPr>
          <w:rFonts w:ascii="Times New Roman"/>
          <w:sz w:val="24"/>
          <w:szCs w:val="24"/>
        </w:rPr>
        <w:t xml:space="preserve"> Jiang, the meeting mas</w:t>
      </w:r>
      <w:r>
        <w:rPr>
          <w:rFonts w:ascii="Times New Roman"/>
          <w:sz w:val="24"/>
          <w:szCs w:val="24"/>
        </w:rPr>
        <w:t>ter, will be holding a Think Tank Dance.</w:t>
      </w:r>
    </w:p>
    <w:p w:rsidR="00EA06B9" w:rsidRDefault="00D9556C">
      <w:pPr>
        <w:pStyle w:val="BodyA"/>
        <w:numPr>
          <w:ilvl w:val="0"/>
          <w:numId w:val="33"/>
        </w:numPr>
        <w:rPr>
          <w:rFonts w:ascii="Times New Roman" w:eastAsia="Times New Roman" w:hAnsi="Times New Roman" w:cs="Times New Roman"/>
          <w:sz w:val="24"/>
          <w:szCs w:val="24"/>
        </w:rPr>
      </w:pPr>
      <w:r>
        <w:rPr>
          <w:rFonts w:ascii="Times New Roman"/>
          <w:sz w:val="24"/>
          <w:szCs w:val="24"/>
        </w:rPr>
        <w:t xml:space="preserve">Future meeting masters should draw inspiration from </w:t>
      </w:r>
      <w:proofErr w:type="spellStart"/>
      <w:r>
        <w:rPr>
          <w:rFonts w:ascii="Times New Roman"/>
          <w:sz w:val="24"/>
          <w:szCs w:val="24"/>
        </w:rPr>
        <w:t>Vikkie</w:t>
      </w:r>
      <w:r>
        <w:rPr>
          <w:rFonts w:hAnsi="Times New Roman"/>
          <w:sz w:val="24"/>
          <w:szCs w:val="24"/>
        </w:rPr>
        <w:t>’</w:t>
      </w:r>
      <w:r>
        <w:rPr>
          <w:rFonts w:ascii="Times New Roman"/>
          <w:sz w:val="24"/>
          <w:szCs w:val="24"/>
        </w:rPr>
        <w:t>s</w:t>
      </w:r>
      <w:proofErr w:type="spellEnd"/>
      <w:r>
        <w:rPr>
          <w:rFonts w:ascii="Times New Roman"/>
          <w:sz w:val="24"/>
          <w:szCs w:val="24"/>
        </w:rPr>
        <w:t xml:space="preserve"> activity and introduce to the CVSC even more iterations of the </w:t>
      </w:r>
      <w:r>
        <w:rPr>
          <w:rFonts w:hAnsi="Times New Roman"/>
          <w:sz w:val="24"/>
          <w:szCs w:val="24"/>
        </w:rPr>
        <w:t>“</w:t>
      </w:r>
      <w:r>
        <w:rPr>
          <w:rFonts w:ascii="Times New Roman"/>
          <w:sz w:val="24"/>
          <w:szCs w:val="24"/>
        </w:rPr>
        <w:t>TTT,</w:t>
      </w:r>
      <w:r>
        <w:rPr>
          <w:rFonts w:hAnsi="Times New Roman"/>
          <w:sz w:val="24"/>
          <w:szCs w:val="24"/>
        </w:rPr>
        <w:t>”</w:t>
      </w:r>
      <w:r>
        <w:rPr>
          <w:rFonts w:hAnsi="Times New Roman"/>
          <w:sz w:val="24"/>
          <w:szCs w:val="24"/>
        </w:rPr>
        <w:t xml:space="preserve"> </w:t>
      </w:r>
      <w:r>
        <w:rPr>
          <w:rFonts w:ascii="Times New Roman"/>
          <w:sz w:val="24"/>
          <w:szCs w:val="24"/>
        </w:rPr>
        <w:t>each of which should be influenced by a student</w:t>
      </w:r>
      <w:r>
        <w:rPr>
          <w:rFonts w:hAnsi="Times New Roman"/>
          <w:sz w:val="24"/>
          <w:szCs w:val="24"/>
        </w:rPr>
        <w:t>’</w:t>
      </w:r>
      <w:r>
        <w:rPr>
          <w:rFonts w:ascii="Times New Roman"/>
          <w:sz w:val="24"/>
          <w:szCs w:val="24"/>
        </w:rPr>
        <w:t>s unique talents and interests.</w:t>
      </w:r>
    </w:p>
    <w:p w:rsidR="00EA06B9" w:rsidRDefault="00D9556C">
      <w:pPr>
        <w:pStyle w:val="BodyA"/>
        <w:numPr>
          <w:ilvl w:val="0"/>
          <w:numId w:val="33"/>
        </w:numPr>
        <w:rPr>
          <w:rFonts w:ascii="Times New Roman" w:eastAsia="Times New Roman" w:hAnsi="Times New Roman" w:cs="Times New Roman"/>
          <w:sz w:val="24"/>
          <w:szCs w:val="24"/>
        </w:rPr>
      </w:pPr>
      <w:r>
        <w:rPr>
          <w:rFonts w:ascii="Times New Roman"/>
          <w:sz w:val="24"/>
          <w:szCs w:val="24"/>
        </w:rPr>
        <w:t xml:space="preserve">The </w:t>
      </w:r>
      <w:r>
        <w:rPr>
          <w:rFonts w:ascii="Times New Roman"/>
          <w:sz w:val="24"/>
          <w:szCs w:val="24"/>
        </w:rPr>
        <w:t xml:space="preserve">CVUSD Superintendent, Dr. </w:t>
      </w:r>
      <w:proofErr w:type="spellStart"/>
      <w:r>
        <w:rPr>
          <w:rFonts w:ascii="Times New Roman"/>
          <w:sz w:val="24"/>
          <w:szCs w:val="24"/>
        </w:rPr>
        <w:t>Bonitatibus</w:t>
      </w:r>
      <w:proofErr w:type="spellEnd"/>
      <w:r>
        <w:rPr>
          <w:rFonts w:ascii="Times New Roman"/>
          <w:sz w:val="24"/>
          <w:szCs w:val="24"/>
        </w:rPr>
        <w:t>, will also break from tradition and invite students to ask her questions in a circular Socratic Seminar format.</w:t>
      </w:r>
    </w:p>
    <w:p w:rsidR="00EA06B9" w:rsidRDefault="00E125CE">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vikkie’s</w:t>
      </w:r>
      <w:proofErr w:type="spellEnd"/>
      <w:proofErr w:type="gramEnd"/>
      <w:r>
        <w:rPr>
          <w:rFonts w:ascii="Times New Roman" w:eastAsia="Times New Roman" w:hAnsi="Times New Roman" w:cs="Times New Roman"/>
          <w:sz w:val="24"/>
          <w:szCs w:val="24"/>
        </w:rPr>
        <w:t xml:space="preserve"> portion below)</w:t>
      </w:r>
    </w:p>
    <w:p w:rsidR="00E125CE" w:rsidRDefault="00E125CE" w:rsidP="00E125CE">
      <w:pPr>
        <w:pStyle w:val="NoSpacing"/>
      </w:pPr>
      <w:r>
        <w:rPr>
          <w:rFonts w:ascii="Times New Roman Bold"/>
        </w:rPr>
        <w:t xml:space="preserve">7. </w:t>
      </w:r>
      <w:r>
        <w:t xml:space="preserve">Dr. Ann </w:t>
      </w:r>
      <w:proofErr w:type="spellStart"/>
      <w:r>
        <w:t>Bonitatibus</w:t>
      </w:r>
      <w:proofErr w:type="spellEnd"/>
    </w:p>
    <w:p w:rsidR="00E125CE" w:rsidRDefault="00E125CE" w:rsidP="00E125CE">
      <w:pPr>
        <w:pStyle w:val="NoSpacing"/>
      </w:pPr>
      <w:r>
        <w:t xml:space="preserve">a. </w:t>
      </w:r>
      <w:r>
        <w:t>Former CVUSD superintendent, first female superintendent</w:t>
      </w:r>
    </w:p>
    <w:p w:rsidR="00E125CE" w:rsidRDefault="00E125CE" w:rsidP="00E125CE">
      <w:pPr>
        <w:pStyle w:val="NoSpacing"/>
      </w:pPr>
      <w:r>
        <w:t xml:space="preserve">b. </w:t>
      </w:r>
      <w:r>
        <w:t xml:space="preserve">Developed </w:t>
      </w:r>
      <w:proofErr w:type="spellStart"/>
      <w:r>
        <w:t>Greenprint</w:t>
      </w:r>
      <w:proofErr w:type="spellEnd"/>
      <w:r>
        <w:t xml:space="preserve"> for Success</w:t>
      </w:r>
    </w:p>
    <w:p w:rsidR="00E125CE" w:rsidRDefault="00E125CE" w:rsidP="00E125CE">
      <w:pPr>
        <w:pStyle w:val="NoSpacing"/>
        <w:numPr>
          <w:ilvl w:val="0"/>
          <w:numId w:val="35"/>
        </w:numPr>
      </w:pPr>
      <w:r>
        <w:t>Focus on students’ mental and emotional wellbeing, pr</w:t>
      </w:r>
      <w:r>
        <w:t>ovide counselors for elementary</w:t>
      </w:r>
    </w:p>
    <w:p w:rsidR="00E125CE" w:rsidRDefault="00E125CE" w:rsidP="00E125CE">
      <w:pPr>
        <w:pStyle w:val="NoSpacing"/>
      </w:pPr>
      <w:r>
        <w:tab/>
      </w:r>
      <w:proofErr w:type="gramStart"/>
      <w:r>
        <w:t>s</w:t>
      </w:r>
      <w:r>
        <w:t>chool</w:t>
      </w:r>
      <w:proofErr w:type="gramEnd"/>
    </w:p>
    <w:p w:rsidR="00E125CE" w:rsidRDefault="00E125CE" w:rsidP="00E125CE">
      <w:pPr>
        <w:pStyle w:val="NoSpacing"/>
        <w:numPr>
          <w:ilvl w:val="0"/>
          <w:numId w:val="35"/>
        </w:numPr>
      </w:pPr>
      <w:r>
        <w:t>Expand interaction with families</w:t>
      </w:r>
    </w:p>
    <w:p w:rsidR="00E125CE" w:rsidRDefault="00E125CE" w:rsidP="00E125CE">
      <w:pPr>
        <w:pStyle w:val="NoSpacing"/>
        <w:numPr>
          <w:ilvl w:val="0"/>
          <w:numId w:val="35"/>
        </w:numPr>
      </w:pPr>
      <w:r>
        <w:t>Improve on technology use, provide new technology career pathways</w:t>
      </w:r>
    </w:p>
    <w:p w:rsidR="00E125CE" w:rsidRDefault="00E125CE" w:rsidP="00E125CE">
      <w:pPr>
        <w:pStyle w:val="NoSpacing"/>
      </w:pPr>
      <w:r>
        <w:tab/>
      </w:r>
      <w:r>
        <w:t>Commitment to graduating students</w:t>
      </w:r>
    </w:p>
    <w:p w:rsidR="00EA06B9" w:rsidRDefault="00E125CE" w:rsidP="00E125CE">
      <w:pPr>
        <w:pStyle w:val="NoSpacing"/>
      </w:pPr>
      <w:r>
        <w:t xml:space="preserve">c. </w:t>
      </w:r>
      <w:r w:rsidRPr="00E125CE">
        <w:t xml:space="preserve">Experienced difficulty as female superintendent, but gained confidence, and truly   </w:t>
      </w:r>
      <w:r>
        <w:t xml:space="preserve">loves </w:t>
      </w:r>
      <w:r>
        <w:tab/>
      </w:r>
      <w:r>
        <w:t>working with students, teachers</w:t>
      </w:r>
    </w:p>
    <w:p w:rsidR="00E125CE" w:rsidRDefault="00E125CE" w:rsidP="00E125CE">
      <w:pPr>
        <w:pStyle w:val="Normal1"/>
      </w:pPr>
      <w:r>
        <w:t xml:space="preserve">d. </w:t>
      </w:r>
      <w:r>
        <w:t>Advice on group work, collaborating</w:t>
      </w:r>
    </w:p>
    <w:p w:rsidR="00E125CE" w:rsidRDefault="00E125CE" w:rsidP="00E125CE">
      <w:pPr>
        <w:pStyle w:val="Normal1"/>
      </w:pPr>
      <w:r>
        <w:tab/>
        <w:t xml:space="preserve">- </w:t>
      </w:r>
      <w:r>
        <w:t xml:space="preserve">Find people who are passionate about the work, </w:t>
      </w:r>
      <w:proofErr w:type="spellStart"/>
      <w:r>
        <w:t>lead</w:t>
      </w:r>
      <w:proofErr w:type="spellEnd"/>
      <w:r>
        <w:t xml:space="preserve"> by showing</w:t>
      </w:r>
    </w:p>
    <w:p w:rsidR="00E125CE" w:rsidRDefault="00E125CE" w:rsidP="00E125CE">
      <w:pPr>
        <w:pStyle w:val="Normal1"/>
      </w:pPr>
      <w:r>
        <w:t xml:space="preserve">e. </w:t>
      </w:r>
      <w:r>
        <w:t>Importance of taking time to ourselves, rewinding</w:t>
      </w:r>
    </w:p>
    <w:p w:rsidR="00E125CE" w:rsidRDefault="00E125CE" w:rsidP="00E125CE">
      <w:pPr>
        <w:pStyle w:val="Normal1"/>
      </w:pPr>
      <w:r>
        <w:tab/>
        <w:t xml:space="preserve">- </w:t>
      </w:r>
      <w:r>
        <w:t>License to Chill (anytime, never expires!)</w:t>
      </w:r>
    </w:p>
    <w:p w:rsidR="00E125CE" w:rsidRDefault="00E125CE" w:rsidP="00E125CE">
      <w:pPr>
        <w:pStyle w:val="Normal1"/>
      </w:pPr>
      <w:r>
        <w:tab/>
        <w:t xml:space="preserve">- </w:t>
      </w:r>
      <w:r>
        <w:t>Will be back for next meeting</w:t>
      </w:r>
    </w:p>
    <w:p w:rsidR="00E125CE" w:rsidRDefault="00E125CE" w:rsidP="00E125CE">
      <w:pPr>
        <w:pStyle w:val="Normal1"/>
      </w:pPr>
      <w:r>
        <w:t xml:space="preserve">8. </w:t>
      </w:r>
      <w:r>
        <w:t>Think Tank Dance (</w:t>
      </w:r>
      <w:proofErr w:type="spellStart"/>
      <w:r>
        <w:t>Vikkie</w:t>
      </w:r>
      <w:proofErr w:type="spellEnd"/>
      <w:r>
        <w:t>, Tian)</w:t>
      </w:r>
    </w:p>
    <w:p w:rsidR="00E125CE" w:rsidRDefault="00E125CE" w:rsidP="00E125CE">
      <w:pPr>
        <w:pStyle w:val="Normal1"/>
      </w:pPr>
      <w:r>
        <w:tab/>
        <w:t xml:space="preserve">      - </w:t>
      </w:r>
      <w:bookmarkStart w:id="0" w:name="_GoBack"/>
      <w:bookmarkEnd w:id="0"/>
      <w:r>
        <w:t>Goal: introduce all to ballroom dancing, skill that is useful for future!</w:t>
      </w:r>
    </w:p>
    <w:p w:rsidR="00E125CE" w:rsidRDefault="00E125CE" w:rsidP="00E125CE">
      <w:pPr>
        <w:pStyle w:val="Normal1"/>
      </w:pPr>
      <w:r>
        <w:t xml:space="preserve">                  - Most popular: Waltz</w:t>
      </w:r>
    </w:p>
    <w:p w:rsidR="00E125CE" w:rsidRDefault="00E125CE" w:rsidP="00E125CE">
      <w:pPr>
        <w:pStyle w:val="Normal1"/>
      </w:pPr>
      <w:r>
        <w:tab/>
      </w:r>
      <w:r>
        <w:tab/>
        <w:t xml:space="preserve">      - Strong 3 beat steps, box step</w:t>
      </w:r>
    </w:p>
    <w:p w:rsidR="00E125CE" w:rsidRDefault="00E125CE" w:rsidP="00E125CE">
      <w:pPr>
        <w:pStyle w:val="Normal1"/>
      </w:pPr>
      <w:r>
        <w:tab/>
        <w:t xml:space="preserve">                  - Variation: add turns, progressive steps, balance steps</w:t>
      </w:r>
    </w:p>
    <w:p w:rsidR="00E125CE" w:rsidRDefault="00E125CE" w:rsidP="00E125CE">
      <w:pPr>
        <w:pStyle w:val="Normal1"/>
        <w:ind w:firstLine="720"/>
      </w:pPr>
      <w:r>
        <w:t xml:space="preserve">      - Foxtrot</w:t>
      </w:r>
    </w:p>
    <w:p w:rsidR="00E125CE" w:rsidRDefault="00E125CE" w:rsidP="00E125CE">
      <w:pPr>
        <w:pStyle w:val="Normal1"/>
        <w:ind w:firstLine="720"/>
      </w:pPr>
      <w:r>
        <w:t xml:space="preserve">                  - 4 beat steps, promenade variation</w:t>
      </w:r>
    </w:p>
    <w:p w:rsidR="00E125CE" w:rsidRDefault="00E125CE" w:rsidP="00E125CE">
      <w:pPr>
        <w:pStyle w:val="Normal1"/>
        <w:ind w:firstLine="720"/>
      </w:pPr>
      <w:r>
        <w:t xml:space="preserve">      - Paired up in partners, work on posture and strong hold</w:t>
      </w:r>
    </w:p>
    <w:p w:rsidR="00E125CE" w:rsidRPr="00E125CE" w:rsidRDefault="00E125CE" w:rsidP="00E125CE">
      <w:pPr>
        <w:pStyle w:val="NoSpacing"/>
      </w:pPr>
    </w:p>
    <w:sectPr w:rsidR="00E125CE" w:rsidRPr="00E125C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6C" w:rsidRDefault="00D9556C">
      <w:r>
        <w:separator/>
      </w:r>
    </w:p>
  </w:endnote>
  <w:endnote w:type="continuationSeparator" w:id="0">
    <w:p w:rsidR="00D9556C" w:rsidRDefault="00D9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6B9" w:rsidRDefault="00EA06B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6C" w:rsidRDefault="00D9556C">
      <w:r>
        <w:separator/>
      </w:r>
    </w:p>
  </w:footnote>
  <w:footnote w:type="continuationSeparator" w:id="0">
    <w:p w:rsidR="00D9556C" w:rsidRDefault="00D95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6B9" w:rsidRDefault="00EA06B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9F1"/>
    <w:multiLevelType w:val="multilevel"/>
    <w:tmpl w:val="0144D82E"/>
    <w:styleLink w:val="List9"/>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 w15:restartNumberingAfterBreak="0">
    <w:nsid w:val="0337736C"/>
    <w:multiLevelType w:val="multilevel"/>
    <w:tmpl w:val="7ECE31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1D21C4"/>
    <w:multiLevelType w:val="multilevel"/>
    <w:tmpl w:val="14903CB4"/>
    <w:styleLink w:val="List51"/>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 w15:restartNumberingAfterBreak="0">
    <w:nsid w:val="0C111DEF"/>
    <w:multiLevelType w:val="multilevel"/>
    <w:tmpl w:val="26283280"/>
    <w:lvl w:ilvl="0">
      <w:start w:val="1"/>
      <w:numFmt w:val="upperRoman"/>
      <w:lvlText w:val="%1."/>
      <w:lvlJc w:val="left"/>
      <w:rPr>
        <w:rFonts w:ascii="Times New Roman Bold" w:eastAsia="Times New Roman Bold" w:hAnsi="Times New Roman Bold" w:cs="Times New Roman Bold"/>
        <w:position w:val="0"/>
      </w:rPr>
    </w:lvl>
    <w:lvl w:ilvl="1">
      <w:start w:val="1"/>
      <w:numFmt w:val="upperLetter"/>
      <w:lvlText w:val="%2."/>
      <w:lvlJc w:val="left"/>
      <w:rPr>
        <w:rFonts w:ascii="Times New Roman Bold" w:eastAsia="Times New Roman Bold" w:hAnsi="Times New Roman Bold" w:cs="Times New Roman Bold"/>
        <w:position w:val="0"/>
      </w:rPr>
    </w:lvl>
    <w:lvl w:ilvl="2">
      <w:start w:val="1"/>
      <w:numFmt w:val="decimal"/>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decimal"/>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Roman"/>
      <w:lvlText w:val="%7)"/>
      <w:lvlJc w:val="left"/>
      <w:rPr>
        <w:rFonts w:ascii="Times New Roman Bold" w:eastAsia="Times New Roman Bold" w:hAnsi="Times New Roman Bold" w:cs="Times New Roman Bold"/>
        <w:position w:val="0"/>
      </w:rPr>
    </w:lvl>
    <w:lvl w:ilvl="7">
      <w:start w:val="1"/>
      <w:numFmt w:val="decimal"/>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4" w15:restartNumberingAfterBreak="0">
    <w:nsid w:val="0F085860"/>
    <w:multiLevelType w:val="multilevel"/>
    <w:tmpl w:val="502C2BE2"/>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5" w15:restartNumberingAfterBreak="0">
    <w:nsid w:val="0F555EFB"/>
    <w:multiLevelType w:val="hybridMultilevel"/>
    <w:tmpl w:val="94CE0DB6"/>
    <w:lvl w:ilvl="0" w:tplc="FE04AD5E">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3612E"/>
    <w:multiLevelType w:val="multilevel"/>
    <w:tmpl w:val="DDEAFFEA"/>
    <w:lvl w:ilvl="0">
      <w:start w:val="1"/>
      <w:numFmt w:val="bullet"/>
      <w:lvlText w:val="•"/>
      <w:lvlJc w:val="left"/>
      <w:pPr>
        <w:tabs>
          <w:tab w:val="num" w:pos="196"/>
        </w:tabs>
        <w:ind w:left="196" w:hanging="196"/>
      </w:pPr>
      <w:rPr>
        <w:rFonts w:ascii="Times New Roman Bold" w:eastAsia="Times New Roman Bold" w:hAnsi="Times New Roman Bold" w:cs="Times New Roman Bold"/>
        <w:position w:val="0"/>
        <w:sz w:val="24"/>
        <w:szCs w:val="24"/>
        <w:lang w:val="en-US"/>
      </w:rPr>
    </w:lvl>
    <w:lvl w:ilvl="1">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abstractNum>
  <w:abstractNum w:abstractNumId="7" w15:restartNumberingAfterBreak="0">
    <w:nsid w:val="18CC77A8"/>
    <w:multiLevelType w:val="multilevel"/>
    <w:tmpl w:val="65AAC0E0"/>
    <w:styleLink w:val="List10"/>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8" w15:restartNumberingAfterBreak="0">
    <w:nsid w:val="1EDF0218"/>
    <w:multiLevelType w:val="multilevel"/>
    <w:tmpl w:val="FDA2D7A8"/>
    <w:styleLink w:val="List6"/>
    <w:lvl w:ilvl="0">
      <w:start w:val="1"/>
      <w:numFmt w:val="upperRoman"/>
      <w:lvlText w:val="%1."/>
      <w:lvlJc w:val="left"/>
      <w:rPr>
        <w:rFonts w:ascii="Times New Roman" w:eastAsia="Times New Roman" w:hAnsi="Times New Roman" w:cs="Times New Roman"/>
        <w:position w:val="0"/>
      </w:rPr>
    </w:lvl>
    <w:lvl w:ilvl="1">
      <w:start w:val="1"/>
      <w:numFmt w:val="upperLetter"/>
      <w:lvlText w:val="%2."/>
      <w:lvlJc w:val="left"/>
      <w:rPr>
        <w:rFonts w:ascii="Times New Roman Bold" w:eastAsia="Times New Roman Bold" w:hAnsi="Times New Roman Bold" w:cs="Times New Roman Bold"/>
        <w:position w:val="0"/>
      </w:rPr>
    </w:lvl>
    <w:lvl w:ilvl="2">
      <w:start w:val="1"/>
      <w:numFmt w:val="decimal"/>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decimal"/>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Roman"/>
      <w:lvlText w:val="%7)"/>
      <w:lvlJc w:val="left"/>
      <w:rPr>
        <w:rFonts w:ascii="Times New Roman Bold" w:eastAsia="Times New Roman Bold" w:hAnsi="Times New Roman Bold" w:cs="Times New Roman Bold"/>
        <w:position w:val="0"/>
      </w:rPr>
    </w:lvl>
    <w:lvl w:ilvl="7">
      <w:start w:val="1"/>
      <w:numFmt w:val="decimal"/>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9" w15:restartNumberingAfterBreak="0">
    <w:nsid w:val="247678DC"/>
    <w:multiLevelType w:val="multilevel"/>
    <w:tmpl w:val="B67A193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9A02B94"/>
    <w:multiLevelType w:val="multilevel"/>
    <w:tmpl w:val="14F4457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2DD323EA"/>
    <w:multiLevelType w:val="multilevel"/>
    <w:tmpl w:val="EBA4B17C"/>
    <w:styleLink w:val="List41"/>
    <w:lvl w:ilvl="0">
      <w:numFmt w:val="bullet"/>
      <w:lvlText w:val="•"/>
      <w:lvlJc w:val="left"/>
      <w:pPr>
        <w:tabs>
          <w:tab w:val="num" w:pos="196"/>
        </w:tabs>
        <w:ind w:left="196" w:hanging="196"/>
      </w:pPr>
      <w:rPr>
        <w:rFonts w:ascii="Times New Roman" w:eastAsia="Times New Roman" w:hAnsi="Times New Roman" w:cs="Times New Roman"/>
        <w:position w:val="0"/>
        <w:sz w:val="22"/>
        <w:szCs w:val="22"/>
        <w:lang w:val="en-US"/>
      </w:rPr>
    </w:lvl>
    <w:lvl w:ilvl="1">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abstractNum>
  <w:abstractNum w:abstractNumId="12" w15:restartNumberingAfterBreak="0">
    <w:nsid w:val="2E650F64"/>
    <w:multiLevelType w:val="multilevel"/>
    <w:tmpl w:val="3DA8BA00"/>
    <w:lvl w:ilvl="0">
      <w:start w:val="1"/>
      <w:numFmt w:val="upperRoman"/>
      <w:lvlText w:val="%1."/>
      <w:lvlJc w:val="left"/>
      <w:pPr>
        <w:tabs>
          <w:tab w:val="num" w:pos="393"/>
        </w:tabs>
        <w:ind w:left="393" w:hanging="393"/>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753"/>
        </w:tabs>
        <w:ind w:left="75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abstractNum w:abstractNumId="13" w15:restartNumberingAfterBreak="0">
    <w:nsid w:val="30B3739B"/>
    <w:multiLevelType w:val="multilevel"/>
    <w:tmpl w:val="BC104D68"/>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4" w15:restartNumberingAfterBreak="0">
    <w:nsid w:val="319860D7"/>
    <w:multiLevelType w:val="multilevel"/>
    <w:tmpl w:val="C342523A"/>
    <w:styleLink w:val="List31"/>
    <w:lvl w:ilvl="0">
      <w:numFmt w:val="bullet"/>
      <w:lvlText w:val="•"/>
      <w:lvlJc w:val="left"/>
      <w:pPr>
        <w:tabs>
          <w:tab w:val="num" w:pos="196"/>
        </w:tabs>
        <w:ind w:left="196" w:hanging="196"/>
      </w:pPr>
      <w:rPr>
        <w:rFonts w:ascii="Times New Roman" w:eastAsia="Times New Roman" w:hAnsi="Times New Roman" w:cs="Times New Roman"/>
        <w:position w:val="0"/>
        <w:sz w:val="22"/>
        <w:szCs w:val="22"/>
        <w:lang w:val="en-US"/>
      </w:rPr>
    </w:lvl>
    <w:lvl w:ilvl="1">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abstractNum>
  <w:abstractNum w:abstractNumId="15" w15:restartNumberingAfterBreak="0">
    <w:nsid w:val="359B32BE"/>
    <w:multiLevelType w:val="multilevel"/>
    <w:tmpl w:val="A38A863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36A62E55"/>
    <w:multiLevelType w:val="multilevel"/>
    <w:tmpl w:val="513AA60E"/>
    <w:lvl w:ilvl="0">
      <w:start w:val="1"/>
      <w:numFmt w:val="bullet"/>
      <w:lvlText w:val="•"/>
      <w:lvlJc w:val="left"/>
      <w:pPr>
        <w:tabs>
          <w:tab w:val="num" w:pos="196"/>
        </w:tabs>
        <w:ind w:left="196" w:hanging="196"/>
      </w:pPr>
      <w:rPr>
        <w:rFonts w:ascii="Times New Roman Bold" w:eastAsia="Times New Roman Bold" w:hAnsi="Times New Roman Bold" w:cs="Times New Roman Bold"/>
        <w:position w:val="0"/>
        <w:sz w:val="24"/>
        <w:szCs w:val="24"/>
        <w:lang w:val="en-US"/>
      </w:rPr>
    </w:lvl>
    <w:lvl w:ilvl="1">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abstractNum>
  <w:abstractNum w:abstractNumId="17" w15:restartNumberingAfterBreak="0">
    <w:nsid w:val="36B2177C"/>
    <w:multiLevelType w:val="multilevel"/>
    <w:tmpl w:val="68BC586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15:restartNumberingAfterBreak="0">
    <w:nsid w:val="3D83197A"/>
    <w:multiLevelType w:val="multilevel"/>
    <w:tmpl w:val="17FEDC98"/>
    <w:styleLink w:val="List7"/>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9" w15:restartNumberingAfterBreak="0">
    <w:nsid w:val="443F5C5E"/>
    <w:multiLevelType w:val="multilevel"/>
    <w:tmpl w:val="8ED0516A"/>
    <w:lvl w:ilvl="0">
      <w:start w:val="1"/>
      <w:numFmt w:val="bullet"/>
      <w:lvlText w:val="•"/>
      <w:lvlJc w:val="left"/>
      <w:pPr>
        <w:tabs>
          <w:tab w:val="num" w:pos="196"/>
        </w:tabs>
        <w:ind w:left="196" w:hanging="196"/>
      </w:pPr>
      <w:rPr>
        <w:rFonts w:ascii="Times New Roman Bold" w:eastAsia="Times New Roman Bold" w:hAnsi="Times New Roman Bold" w:cs="Times New Roman Bold"/>
        <w:position w:val="0"/>
        <w:sz w:val="24"/>
        <w:szCs w:val="24"/>
        <w:lang w:val="en-US"/>
      </w:rPr>
    </w:lvl>
    <w:lvl w:ilvl="1">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abstractNum>
  <w:abstractNum w:abstractNumId="20" w15:restartNumberingAfterBreak="0">
    <w:nsid w:val="4D06229B"/>
    <w:multiLevelType w:val="multilevel"/>
    <w:tmpl w:val="99ACD68C"/>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1" w15:restartNumberingAfterBreak="0">
    <w:nsid w:val="4EFA0EB0"/>
    <w:multiLevelType w:val="multilevel"/>
    <w:tmpl w:val="729C6712"/>
    <w:styleLink w:val="List21"/>
    <w:lvl w:ilvl="0">
      <w:numFmt w:val="bullet"/>
      <w:lvlText w:val="•"/>
      <w:lvlJc w:val="left"/>
      <w:pPr>
        <w:tabs>
          <w:tab w:val="num" w:pos="196"/>
        </w:tabs>
        <w:ind w:left="196" w:hanging="196"/>
      </w:pPr>
      <w:rPr>
        <w:rFonts w:ascii="Times New Roman" w:eastAsia="Times New Roman" w:hAnsi="Times New Roman" w:cs="Times New Roman"/>
        <w:position w:val="0"/>
        <w:sz w:val="22"/>
        <w:szCs w:val="22"/>
        <w:lang w:val="en-US"/>
      </w:rPr>
    </w:lvl>
    <w:lvl w:ilvl="1">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abstractNum>
  <w:abstractNum w:abstractNumId="22" w15:restartNumberingAfterBreak="0">
    <w:nsid w:val="610A181F"/>
    <w:multiLevelType w:val="multilevel"/>
    <w:tmpl w:val="11066B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4A7170D"/>
    <w:multiLevelType w:val="multilevel"/>
    <w:tmpl w:val="ED1CFA12"/>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24" w15:restartNumberingAfterBreak="0">
    <w:nsid w:val="6BAB47A8"/>
    <w:multiLevelType w:val="multilevel"/>
    <w:tmpl w:val="599C3F84"/>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5" w15:restartNumberingAfterBreak="0">
    <w:nsid w:val="6C973164"/>
    <w:multiLevelType w:val="multilevel"/>
    <w:tmpl w:val="FCE45BA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15:restartNumberingAfterBreak="0">
    <w:nsid w:val="6F6A73CC"/>
    <w:multiLevelType w:val="multilevel"/>
    <w:tmpl w:val="490E2930"/>
    <w:styleLink w:val="List1"/>
    <w:lvl w:ilvl="0">
      <w:numFmt w:val="bullet"/>
      <w:lvlText w:val="•"/>
      <w:lvlJc w:val="left"/>
      <w:pPr>
        <w:tabs>
          <w:tab w:val="num" w:pos="196"/>
        </w:tabs>
        <w:ind w:left="196" w:hanging="196"/>
      </w:pPr>
      <w:rPr>
        <w:rFonts w:ascii="Times New Roman" w:eastAsia="Times New Roman" w:hAnsi="Times New Roman" w:cs="Times New Roman"/>
        <w:position w:val="0"/>
        <w:sz w:val="22"/>
        <w:szCs w:val="22"/>
        <w:lang w:val="en-US"/>
      </w:rPr>
    </w:lvl>
    <w:lvl w:ilvl="1">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abstractNum>
  <w:abstractNum w:abstractNumId="27" w15:restartNumberingAfterBreak="0">
    <w:nsid w:val="754240BD"/>
    <w:multiLevelType w:val="multilevel"/>
    <w:tmpl w:val="AC3E5930"/>
    <w:styleLink w:val="List0"/>
    <w:lvl w:ilvl="0">
      <w:numFmt w:val="bullet"/>
      <w:lvlText w:val="•"/>
      <w:lvlJc w:val="left"/>
      <w:pPr>
        <w:tabs>
          <w:tab w:val="num" w:pos="196"/>
        </w:tabs>
        <w:ind w:left="196" w:hanging="196"/>
      </w:pPr>
      <w:rPr>
        <w:rFonts w:ascii="Times New Roman" w:eastAsia="Times New Roman" w:hAnsi="Times New Roman" w:cs="Times New Roman"/>
        <w:position w:val="0"/>
        <w:sz w:val="22"/>
        <w:szCs w:val="22"/>
        <w:lang w:val="en-US"/>
      </w:rPr>
    </w:lvl>
    <w:lvl w:ilvl="1">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abstractNum>
  <w:abstractNum w:abstractNumId="28" w15:restartNumberingAfterBreak="0">
    <w:nsid w:val="7B3F6E66"/>
    <w:multiLevelType w:val="multilevel"/>
    <w:tmpl w:val="08C6EC70"/>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9" w15:restartNumberingAfterBreak="0">
    <w:nsid w:val="7D1E46AB"/>
    <w:multiLevelType w:val="multilevel"/>
    <w:tmpl w:val="9644565E"/>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0" w15:restartNumberingAfterBreak="0">
    <w:nsid w:val="7F374569"/>
    <w:multiLevelType w:val="multilevel"/>
    <w:tmpl w:val="0B3A13A8"/>
    <w:lvl w:ilvl="0">
      <w:start w:val="1"/>
      <w:numFmt w:val="bullet"/>
      <w:lvlText w:val="•"/>
      <w:lvlJc w:val="left"/>
      <w:pPr>
        <w:tabs>
          <w:tab w:val="num" w:pos="196"/>
        </w:tabs>
        <w:ind w:left="196" w:hanging="196"/>
      </w:pPr>
      <w:rPr>
        <w:rFonts w:ascii="Times New Roman Bold" w:eastAsia="Times New Roman Bold" w:hAnsi="Times New Roman Bold" w:cs="Times New Roman Bold"/>
        <w:position w:val="0"/>
        <w:sz w:val="24"/>
        <w:szCs w:val="24"/>
        <w:lang w:val="en-US"/>
      </w:rPr>
    </w:lvl>
    <w:lvl w:ilvl="1">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abstractNum>
  <w:abstractNum w:abstractNumId="31" w15:restartNumberingAfterBreak="0">
    <w:nsid w:val="7F4376B0"/>
    <w:multiLevelType w:val="multilevel"/>
    <w:tmpl w:val="2B7EFA9C"/>
    <w:styleLink w:val="List8"/>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abstractNum w:abstractNumId="32" w15:restartNumberingAfterBreak="0">
    <w:nsid w:val="7F5E0D66"/>
    <w:multiLevelType w:val="multilevel"/>
    <w:tmpl w:val="7C064F4A"/>
    <w:lvl w:ilvl="0">
      <w:start w:val="1"/>
      <w:numFmt w:val="bullet"/>
      <w:lvlText w:val="•"/>
      <w:lvlJc w:val="left"/>
      <w:pPr>
        <w:tabs>
          <w:tab w:val="num" w:pos="196"/>
        </w:tabs>
        <w:ind w:left="196" w:hanging="196"/>
      </w:pPr>
      <w:rPr>
        <w:rFonts w:ascii="Times New Roman Bold" w:eastAsia="Times New Roman Bold" w:hAnsi="Times New Roman Bold" w:cs="Times New Roman Bold"/>
        <w:position w:val="0"/>
        <w:sz w:val="24"/>
        <w:szCs w:val="24"/>
        <w:lang w:val="en-US"/>
      </w:rPr>
    </w:lvl>
    <w:lvl w:ilvl="1">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116"/>
        </w:tabs>
      </w:pPr>
      <w:rPr>
        <w:rFonts w:ascii="Times New Roman Bold" w:eastAsia="Times New Roman Bold" w:hAnsi="Times New Roman Bold" w:cs="Times New Roman Bold"/>
        <w:position w:val="0"/>
        <w:sz w:val="24"/>
        <w:szCs w:val="24"/>
        <w:lang w:val="en-US"/>
      </w:rPr>
    </w:lvl>
  </w:abstractNum>
  <w:abstractNum w:abstractNumId="33" w15:restartNumberingAfterBreak="0">
    <w:nsid w:val="7F7F7A21"/>
    <w:multiLevelType w:val="multilevel"/>
    <w:tmpl w:val="08003C0E"/>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4" w15:restartNumberingAfterBreak="0">
    <w:nsid w:val="7FC04358"/>
    <w:multiLevelType w:val="multilevel"/>
    <w:tmpl w:val="A3C2EE5A"/>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num w:numId="1">
    <w:abstractNumId w:val="6"/>
  </w:num>
  <w:num w:numId="2">
    <w:abstractNumId w:val="15"/>
  </w:num>
  <w:num w:numId="3">
    <w:abstractNumId w:val="27"/>
  </w:num>
  <w:num w:numId="4">
    <w:abstractNumId w:val="30"/>
  </w:num>
  <w:num w:numId="5">
    <w:abstractNumId w:val="10"/>
  </w:num>
  <w:num w:numId="6">
    <w:abstractNumId w:val="26"/>
  </w:num>
  <w:num w:numId="7">
    <w:abstractNumId w:val="16"/>
  </w:num>
  <w:num w:numId="8">
    <w:abstractNumId w:val="1"/>
  </w:num>
  <w:num w:numId="9">
    <w:abstractNumId w:val="21"/>
  </w:num>
  <w:num w:numId="10">
    <w:abstractNumId w:val="19"/>
  </w:num>
  <w:num w:numId="11">
    <w:abstractNumId w:val="25"/>
  </w:num>
  <w:num w:numId="12">
    <w:abstractNumId w:val="14"/>
  </w:num>
  <w:num w:numId="13">
    <w:abstractNumId w:val="32"/>
  </w:num>
  <w:num w:numId="14">
    <w:abstractNumId w:val="9"/>
  </w:num>
  <w:num w:numId="15">
    <w:abstractNumId w:val="11"/>
  </w:num>
  <w:num w:numId="16">
    <w:abstractNumId w:val="13"/>
  </w:num>
  <w:num w:numId="17">
    <w:abstractNumId w:val="28"/>
  </w:num>
  <w:num w:numId="18">
    <w:abstractNumId w:val="2"/>
  </w:num>
  <w:num w:numId="19">
    <w:abstractNumId w:val="3"/>
  </w:num>
  <w:num w:numId="20">
    <w:abstractNumId w:val="23"/>
  </w:num>
  <w:num w:numId="21">
    <w:abstractNumId w:val="8"/>
  </w:num>
  <w:num w:numId="22">
    <w:abstractNumId w:val="34"/>
  </w:num>
  <w:num w:numId="23">
    <w:abstractNumId w:val="20"/>
  </w:num>
  <w:num w:numId="24">
    <w:abstractNumId w:val="18"/>
  </w:num>
  <w:num w:numId="25">
    <w:abstractNumId w:val="12"/>
  </w:num>
  <w:num w:numId="26">
    <w:abstractNumId w:val="4"/>
  </w:num>
  <w:num w:numId="27">
    <w:abstractNumId w:val="31"/>
  </w:num>
  <w:num w:numId="28">
    <w:abstractNumId w:val="33"/>
  </w:num>
  <w:num w:numId="29">
    <w:abstractNumId w:val="17"/>
  </w:num>
  <w:num w:numId="30">
    <w:abstractNumId w:val="0"/>
  </w:num>
  <w:num w:numId="31">
    <w:abstractNumId w:val="29"/>
  </w:num>
  <w:num w:numId="32">
    <w:abstractNumId w:val="24"/>
  </w:num>
  <w:num w:numId="33">
    <w:abstractNumId w:val="7"/>
  </w:num>
  <w:num w:numId="34">
    <w:abstractNumId w:val="2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B9"/>
    <w:rsid w:val="00D9556C"/>
    <w:rsid w:val="00E125CE"/>
    <w:rsid w:val="00EA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2E8CC-AA30-4D17-B786-99DC0DAA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numbering" w:customStyle="1" w:styleId="List9">
    <w:name w:val="List 9"/>
    <w:basedOn w:val="ImportedStyle10"/>
    <w:pPr>
      <w:numPr>
        <w:numId w:val="30"/>
      </w:numPr>
    </w:pPr>
  </w:style>
  <w:style w:type="numbering" w:customStyle="1" w:styleId="ImportedStyle10">
    <w:name w:val="Imported Style 10"/>
  </w:style>
  <w:style w:type="numbering" w:customStyle="1" w:styleId="List10">
    <w:name w:val="List 10"/>
    <w:basedOn w:val="ImportedStyle11"/>
    <w:pPr>
      <w:numPr>
        <w:numId w:val="33"/>
      </w:numPr>
    </w:pPr>
  </w:style>
  <w:style w:type="numbering" w:customStyle="1" w:styleId="ImportedStyle11">
    <w:name w:val="Imported Style 11"/>
  </w:style>
  <w:style w:type="paragraph" w:customStyle="1" w:styleId="Normal1">
    <w:name w:val="Normal1"/>
    <w:rsid w:val="00E125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paragraph" w:styleId="NoSpacing">
    <w:name w:val="No Spacing"/>
    <w:uiPriority w:val="1"/>
    <w:qFormat/>
    <w:rsid w:val="00E125CE"/>
    <w:rPr>
      <w:sz w:val="24"/>
      <w:szCs w:val="24"/>
    </w:rPr>
  </w:style>
  <w:style w:type="paragraph" w:styleId="Subtitle">
    <w:name w:val="Subtitle"/>
    <w:basedOn w:val="Normal1"/>
    <w:next w:val="Normal1"/>
    <w:link w:val="SubtitleChar"/>
    <w:rsid w:val="00E125CE"/>
    <w:pPr>
      <w:keepNext/>
      <w:keepLines/>
      <w:spacing w:after="320"/>
      <w:contextualSpacing/>
    </w:pPr>
    <w:rPr>
      <w:color w:val="666666"/>
      <w:sz w:val="30"/>
      <w:szCs w:val="30"/>
    </w:rPr>
  </w:style>
  <w:style w:type="character" w:customStyle="1" w:styleId="SubtitleChar">
    <w:name w:val="Subtitle Char"/>
    <w:basedOn w:val="DefaultParagraphFont"/>
    <w:link w:val="Subtitle"/>
    <w:rsid w:val="00E125CE"/>
    <w:rPr>
      <w:rFonts w:ascii="Arial" w:eastAsia="Arial" w:hAnsi="Arial" w:cs="Arial"/>
      <w:color w:val="666666"/>
      <w:sz w:val="30"/>
      <w:szCs w:val="3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611</Words>
  <Characters>3485</Characters>
  <Application>Microsoft Office Word</Application>
  <DocSecurity>0</DocSecurity>
  <Lines>29</Lines>
  <Paragraphs>8</Paragraphs>
  <ScaleCrop>false</ScaleCrop>
  <Company>HRL</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Chien, Wen</cp:lastModifiedBy>
  <cp:revision>2</cp:revision>
  <dcterms:created xsi:type="dcterms:W3CDTF">2017-06-19T21:14:00Z</dcterms:created>
  <dcterms:modified xsi:type="dcterms:W3CDTF">2017-06-19T21:22:00Z</dcterms:modified>
</cp:coreProperties>
</file>